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p>
      <w:pPr>
        <w:jc w:val="center"/>
      </w:pPr>
      <w:r>
        <w:drawing>
          <wp:inline xmlns:wp="http://schemas.openxmlformats.org/drawingml/2006/wordprocessingDrawing" distT="0" distB="0" distL="0" distR="0">
            <wp:extent cx="1263650" cy="109982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3672" cy="11001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center"/>
      </w:pPr>
      <w:r>
        <w:rPr>
          <w:rtl w:val="0"/>
          <w:lang w:val="pt-BR" w:bidi="pt-BR" w:eastAsia="pt-BR"/>
        </w:rPr>
        <w:t>R</w:t>
      </w:r>
      <w:r>
        <w:rPr>
          <w:rtl w:val="0"/>
          <w:lang w:val="pt-BR" w:bidi="pt-BR" w:eastAsia="pt-BR"/>
        </w:rPr>
        <w:t>ELATÓRIO DE ATIVIDADE</w:t>
      </w:r>
      <w:r>
        <w:rPr>
          <w:rtl w:val="0"/>
          <w:lang w:val="pt-BR" w:bidi="pt-BR" w:eastAsia="pt-BR"/>
        </w:rPr>
        <w:t xml:space="preserve">S PRIMEIRA SEMANA - </w:t>
      </w:r>
      <w:r>
        <w:rPr>
          <w:rtl w:val="0"/>
          <w:lang w:val="pt-BR" w:bidi="pt-BR" w:eastAsia="pt-BR"/>
        </w:rPr>
        <w:t>ÁREA IOT</w:t>
      </w:r>
    </w:p>
    <w:p>
      <w:pPr>
        <w:jc w:val="both"/>
      </w:pPr>
      <w:r>
        <w:br w:type="page"/>
      </w:r>
    </w:p>
    <w:p>
      <w:pPr>
        <w:jc w:val="both"/>
      </w:pPr>
      <w:r>
        <w:rPr>
          <w:b w:val="1"/>
          <w:bCs w:val="1"/>
          <w:rtl w:val="0"/>
        </w:rPr>
        <w:t>PONTOS DA APRESENTAÇÃO</w:t>
      </w:r>
    </w:p>
    <w:p>
      <w:pPr>
        <w:jc w:val="both"/>
        <w:rPr>
          <w:b w:val="1"/>
          <w:bCs w:val="1"/>
        </w:rPr>
      </w:pPr>
      <w:r>
        <w:rPr>
          <w:b w:val="1"/>
          <w:bCs w:val="1"/>
          <w:rtl w:val="0"/>
        </w:rPr>
        <w:t>Desenvolvimento do DLV1.</w:t>
      </w:r>
    </w:p>
    <w:p>
      <w:pPr>
        <w:jc w:val="both"/>
      </w:pPr>
      <w:r>
        <w:rPr>
          <w:rtl w:val="0"/>
        </w:rPr>
        <w:t>O DLV1 é a primeira versão do microcontrolador de baixo custo que iremos desenvolver utilizando a placa (Arduino/Esp32), nele gostaríamos de implementar as funções necessárias para o decorrer do desenvolvimento da plantação:</w:t>
      </w:r>
    </w:p>
    <w:p>
      <w:pPr>
        <w:numPr>
          <w:ilvl w:val="0"/>
          <w:numId w:val="2"/>
        </w:numPr>
        <w:ind w:hanging="360" w:left="720"/>
        <w:jc w:val="both"/>
        <w:rPr>
          <w:u w:val="none"/>
        </w:rPr>
      </w:pPr>
      <w:r>
        <w:rPr>
          <w:rtl w:val="0"/>
        </w:rPr>
        <w:t>Interface gráfica para controle de erros e notificações sobre o funcionamento das bombas.</w:t>
      </w:r>
    </w:p>
    <w:p>
      <w:pPr>
        <w:numPr>
          <w:ilvl w:val="0"/>
          <w:numId w:val="2"/>
        </w:numPr>
        <w:ind w:hanging="360" w:left="720"/>
        <w:jc w:val="both"/>
        <w:rPr>
          <w:u w:val="none"/>
        </w:rPr>
      </w:pPr>
      <w:r>
        <w:rPr>
          <w:rtl w:val="0"/>
        </w:rPr>
        <w:t>Entradas de conexão para recebimento de dados via cabo (SDI12).</w:t>
      </w:r>
    </w:p>
    <w:p>
      <w:pPr>
        <w:numPr>
          <w:ilvl w:val="0"/>
          <w:numId w:val="2"/>
        </w:numPr>
        <w:ind w:hanging="360" w:left="720"/>
        <w:jc w:val="both"/>
        <w:rPr>
          <w:u w:val="none"/>
        </w:rPr>
      </w:pPr>
      <w:r>
        <w:rPr>
          <w:rtl w:val="0"/>
        </w:rPr>
        <w:t>Módulos de conexão via Bluetooth/Wifi.</w:t>
      </w:r>
    </w:p>
    <w:p>
      <w:pPr>
        <w:jc w:val="both"/>
      </w:pPr>
    </w:p>
    <w:p>
      <w:pPr>
        <w:jc w:val="both"/>
      </w:pPr>
      <w:r>
        <w:rPr>
          <w:rtl w:val="0"/>
        </w:rPr>
        <w:t>Placa Esp32:</w:t>
      </w:r>
    </w:p>
    <w:p>
      <w:pPr>
        <w:numPr>
          <w:ilvl w:val="0"/>
          <w:numId w:val="1"/>
        </w:numPr>
        <w:ind w:hanging="360" w:left="720"/>
        <w:jc w:val="both"/>
        <w:rPr>
          <w:u w:val="none"/>
        </w:rPr>
      </w:pPr>
      <w:r>
        <w:rPr>
          <w:rtl w:val="0"/>
        </w:rPr>
        <w:t>Conectividade nativa WIFI e Bluetooth.</w:t>
      </w:r>
    </w:p>
    <w:p>
      <w:pPr>
        <w:numPr>
          <w:ilvl w:val="0"/>
          <w:numId w:val="1"/>
        </w:numPr>
        <w:ind w:hanging="360" w:left="720"/>
        <w:jc w:val="both"/>
        <w:rPr>
          <w:u w:val="none"/>
        </w:rPr>
      </w:pPr>
      <w:r>
        <w:rPr>
          <w:rtl w:val="0"/>
        </w:rPr>
        <w:t>Processamento de 240 MHz.</w:t>
      </w:r>
    </w:p>
    <w:p>
      <w:pPr>
        <w:numPr>
          <w:ilvl w:val="0"/>
          <w:numId w:val="1"/>
        </w:numPr>
        <w:ind w:hanging="360" w:left="720"/>
        <w:jc w:val="both"/>
        <w:rPr>
          <w:u w:val="none"/>
        </w:rPr>
      </w:pPr>
      <w:r>
        <w:rPr>
          <w:rtl w:val="0"/>
        </w:rPr>
        <w:t>Tensão baixa de 3.3V, exige conversores para módulos de 5V.</w:t>
      </w:r>
    </w:p>
    <w:p>
      <w:pPr>
        <w:numPr>
          <w:ilvl w:val="0"/>
          <w:numId w:val="1"/>
        </w:numPr>
        <w:ind w:hanging="360" w:left="720"/>
        <w:jc w:val="both"/>
        <w:rPr>
          <w:u w:val="none"/>
        </w:rPr>
      </w:pPr>
      <w:r>
        <w:rPr>
          <w:rtl w:val="0"/>
        </w:rPr>
        <w:t>Poucos pinos analógicos.</w:t>
      </w:r>
    </w:p>
    <w:p>
      <w:pPr>
        <w:ind w:firstLine="0" w:left="720"/>
        <w:jc w:val="both"/>
      </w:pPr>
    </w:p>
    <w:p>
      <w:pPr>
        <w:ind w:firstLine="0" w:left="0"/>
        <w:jc w:val="both"/>
      </w:pPr>
      <w:r>
        <w:rPr>
          <w:rtl w:val="0"/>
        </w:rPr>
        <w:t>Placa Arduino:</w:t>
      </w:r>
    </w:p>
    <w:p>
      <w:pPr>
        <w:numPr>
          <w:ilvl w:val="0"/>
          <w:numId w:val="3"/>
        </w:numPr>
        <w:ind w:hanging="360" w:left="720"/>
        <w:jc w:val="both"/>
        <w:rPr>
          <w:u w:val="none"/>
        </w:rPr>
      </w:pPr>
      <w:r>
        <w:rPr>
          <w:rtl w:val="0"/>
        </w:rPr>
        <w:t>Simplicidade para utilização.</w:t>
      </w:r>
    </w:p>
    <w:p>
      <w:pPr>
        <w:numPr>
          <w:ilvl w:val="0"/>
          <w:numId w:val="3"/>
        </w:numPr>
        <w:ind w:hanging="360" w:left="720"/>
        <w:jc w:val="both"/>
        <w:rPr>
          <w:u w:val="none"/>
        </w:rPr>
      </w:pPr>
      <w:r>
        <w:rPr>
          <w:rtl w:val="0"/>
        </w:rPr>
        <w:t>Robusto contra erros de hardware.</w:t>
      </w:r>
    </w:p>
    <w:p>
      <w:pPr>
        <w:numPr>
          <w:ilvl w:val="0"/>
          <w:numId w:val="3"/>
        </w:numPr>
        <w:ind w:hanging="360" w:left="720"/>
        <w:jc w:val="both"/>
        <w:rPr>
          <w:u w:val="none"/>
        </w:rPr>
      </w:pPr>
      <w:r>
        <w:rPr>
          <w:rtl w:val="0"/>
        </w:rPr>
        <w:t>Maior número de pinos 5V.</w:t>
      </w:r>
    </w:p>
    <w:p>
      <w:pPr>
        <w:numPr>
          <w:ilvl w:val="0"/>
          <w:numId w:val="3"/>
        </w:numPr>
        <w:ind w:hanging="360" w:left="720"/>
        <w:jc w:val="both"/>
        <w:rPr>
          <w:u w:val="none"/>
        </w:rPr>
      </w:pPr>
      <w:r>
        <w:rPr>
          <w:rtl w:val="0"/>
        </w:rPr>
        <w:t xml:space="preserve">Comunidade maior. </w:t>
      </w:r>
    </w:p>
    <w:p>
      <w:pPr>
        <w:numPr>
          <w:ilvl w:val="0"/>
          <w:numId w:val="3"/>
        </w:numPr>
        <w:ind w:hanging="360" w:left="720"/>
        <w:jc w:val="both"/>
        <w:rPr>
          <w:u w:val="none"/>
        </w:rPr>
      </w:pPr>
      <w:r>
        <w:rPr>
          <w:rtl w:val="0"/>
        </w:rPr>
        <w:t>Sem conectividade nativa a WIFI e Bluetooth.</w:t>
      </w:r>
    </w:p>
    <w:p>
      <w:pPr>
        <w:numPr>
          <w:ilvl w:val="0"/>
          <w:numId w:val="3"/>
        </w:numPr>
        <w:ind w:hanging="360" w:left="720"/>
        <w:jc w:val="both"/>
        <w:rPr>
          <w:u w:val="none"/>
        </w:rPr>
      </w:pPr>
      <w:r>
        <w:rPr>
          <w:rtl w:val="0"/>
        </w:rPr>
        <w:t>Mais lento, apenas 8 bits e baixo clock 16 MHz.</w:t>
      </w:r>
    </w:p>
    <w:p>
      <w:pPr>
        <w:numPr>
          <w:ilvl w:val="0"/>
          <w:numId w:val="3"/>
        </w:numPr>
        <w:ind w:hanging="360" w:left="720"/>
        <w:jc w:val="both"/>
        <w:rPr>
          <w:u w:val="none"/>
        </w:rPr>
      </w:pPr>
      <w:r>
        <w:rPr>
          <w:rtl w:val="0"/>
        </w:rPr>
        <w:t>Pouca memória disponível.</w:t>
      </w:r>
    </w:p>
    <w:p>
      <w:pPr>
        <w:ind w:firstLine="0" w:left="720"/>
        <w:jc w:val="both"/>
      </w:pPr>
    </w:p>
    <w:p>
      <w:pPr>
        <w:jc w:val="both"/>
      </w:pPr>
      <w:r>
        <w:rPr>
          <w:rtl w:val="0"/>
        </w:rPr>
        <w:t>No primeiro protótipo do DLV1 encontramos algumas limitações para aplicação, pois, os materiais necessários para comunicação entre placas estava faltando, seja a placa de comunicação loRa, o RTC para utilização na placa arduino e a falta de um Step-Down para integração na placa ESP32.</w:t>
      </w:r>
    </w:p>
    <w:p>
      <w:pPr>
        <w:jc w:val="both"/>
      </w:pPr>
    </w:p>
    <w:p>
      <w:pPr>
        <w:jc w:val="both"/>
      </w:pPr>
      <w:r>
        <w:rPr>
          <w:rtl w:val="0"/>
        </w:rPr>
        <w:t>Contudo, nossos trabalhos são dar continuidade com os estudos de avanço literário e tecnológico para o aprimoramento do projeto. No protótipo de conexão e leitura de dados, temos uma conexão simples via jumpers TX, RX. Essa conexão já permite a simulação do recebimento e envio de dados entre o microcontrolador e o dataloger, contando também com a tradução/conversão de dados em valores inteiros.</w:t>
      </w:r>
    </w:p>
    <w:p>
      <w:pPr>
        <w:jc w:val="both"/>
        <w:rPr>
          <w:rtl w:val="0"/>
        </w:rPr>
      </w:pPr>
      <w:r>
        <w:rPr>
          <w:rtl w:val="0"/>
        </w:rPr>
        <w:t>Para próximas aplicações, desejamos implementar a conexão via loRa para termos uma simulação mais próxima da realidade.</w:t>
      </w:r>
    </w:p>
    <w:p>
      <w:pPr>
        <w:jc w:val="both"/>
        <w:rPr>
          <w:rtl w:val="0"/>
        </w:rPr>
      </w:pPr>
    </w:p>
    <w:p>
      <w:pPr>
        <w:jc w:val="both"/>
        <w:rPr>
          <w:rtl w:val="0"/>
          <w:lang w:val="pt-BR" w:bidi="pt-BR" w:eastAsia="pt-BR"/>
        </w:rPr>
      </w:pPr>
      <w:r>
        <w:rPr>
          <w:rtl w:val="0"/>
          <w:lang w:val="pt-BR" w:bidi="pt-BR" w:eastAsia="pt-BR"/>
        </w:rPr>
        <w:t xml:space="preserve">Ao final da semana, concluimos </w:t>
      </w:r>
      <w:r>
        <w:rPr>
          <w:rtl w:val="0"/>
          <w:lang w:val="pt-BR" w:bidi="pt-BR" w:eastAsia="pt-BR"/>
        </w:rPr>
        <w:t>os dois protótipo</w:t>
      </w:r>
      <w:r>
        <w:rPr>
          <w:rtl w:val="0"/>
          <w:lang w:val="pt-BR" w:bidi="pt-BR" w:eastAsia="pt-BR"/>
        </w:rPr>
        <w:t>s iniciai</w:t>
      </w:r>
      <w:r>
        <w:rPr>
          <w:rtl w:val="0"/>
          <w:lang w:val="pt-BR" w:bidi="pt-BR" w:eastAsia="pt-BR"/>
        </w:rPr>
        <w:t>s do DLV1</w:t>
      </w:r>
      <w:r>
        <w:rPr>
          <w:rtl w:val="0"/>
          <w:lang w:val="pt-BR" w:bidi="pt-BR" w:eastAsia="pt-BR"/>
        </w:rPr>
        <w:t>,</w:t>
      </w:r>
      <w:r>
        <w:rPr>
          <w:rtl w:val="0"/>
          <w:lang w:val="pt-BR" w:bidi="pt-BR" w:eastAsia="pt-BR"/>
        </w:rPr>
        <w:t xml:space="preserve"> o primeiro focao</w:t>
      </w:r>
      <w:r>
        <w:rPr>
          <w:rtl w:val="0"/>
          <w:lang w:val="pt-BR" w:bidi="pt-BR" w:eastAsia="pt-BR"/>
        </w:rPr>
        <w:t xml:space="preserve"> nos intervalos aleatórios de i</w:t>
      </w:r>
      <w:r>
        <w:rPr>
          <w:rtl w:val="0"/>
          <w:lang w:val="pt-BR" w:bidi="pt-BR" w:eastAsia="pt-BR"/>
        </w:rPr>
        <w:t>rrigação</w:t>
      </w:r>
      <w:r>
        <w:rPr>
          <w:rtl w:val="0"/>
          <w:lang w:val="pt-BR" w:bidi="pt-BR" w:eastAsia="pt-BR"/>
        </w:rPr>
        <w:t xml:space="preserve">, </w:t>
      </w:r>
      <w:r>
        <w:rPr>
          <w:rtl w:val="0"/>
          <w:lang w:val="pt-BR" w:bidi="pt-BR" w:eastAsia="pt-BR"/>
        </w:rPr>
        <w:t xml:space="preserve">seguindo com o  código referente:</w:t>
      </w:r>
    </w:p>
    <w:p>
      <w:pPr>
        <w:jc w:val="both"/>
        <w:rPr>
          <w:rtl w:val="0"/>
          <w:lang w:val="pt-BR" w:bidi="pt-BR" w:eastAsia="pt-BR"/>
        </w:rPr>
      </w:pPr>
      <w:r>
        <w:rPr>
          <w:rFonts w:ascii="Calibri" w:hAnsi="Calibri" w:cstheme="minorBidi" w:eastAsia="Calibri"/>
          <w:sz w:val="24"/>
          <w:szCs w:val="24"/>
        </w:rPr>
        <w:drawing>
          <wp:inline xmlns:wp="http://schemas.openxmlformats.org/drawingml/2006/wordprocessingDrawing" distT="0" distB="0" distL="0" distR="0">
            <wp:extent cx="5761355" cy="4137025"/>
            <wp:effectExtent l="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41370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theme="minorBidi" w:eastAsia="Calibri"/>
          <w:sz w:val="24"/>
          <w:szCs w:val="24"/>
        </w:rPr>
        <w:drawing>
          <wp:inline xmlns:wp="http://schemas.openxmlformats.org/drawingml/2006/wordprocessingDrawing" distT="0" distB="0" distL="0" distR="0">
            <wp:extent cx="5748655" cy="4647565"/>
            <wp:effectExtent l="0" t="0" r="0" b="0"/>
            <wp:docPr id="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0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46475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tl w:val="0"/>
          <w:lang w:val="pt-BR" w:bidi="pt-BR" w:eastAsia="pt-BR"/>
        </w:rPr>
      </w:pPr>
      <w:r>
        <w:drawing>
          <wp:inline xmlns:wp="http://schemas.openxmlformats.org/drawingml/2006/wordprocessingDrawing">
            <wp:extent cx="5733415" cy="29762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7624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both"/>
        <w:rPr>
          <w:rtl w:val="0"/>
          <w:lang w:val="pt-BR" w:bidi="pt-BR" w:eastAsia="pt-BR"/>
        </w:rPr>
      </w:pPr>
    </w:p>
    <w:p>
      <w:pPr>
        <w:jc w:val="both"/>
        <w:rPr>
          <w:rtl w:val="0"/>
          <w:lang w:val="pt-BR" w:bidi="pt-BR" w:eastAsia="pt-BR"/>
        </w:rPr>
      </w:pPr>
      <w:r>
        <w:rPr>
          <w:rtl w:val="0"/>
          <w:lang w:val="pt-BR" w:bidi="pt-BR" w:eastAsia="pt-BR"/>
        </w:rPr>
        <w:t>Logo abai</w:t>
      </w:r>
      <w:r>
        <w:rPr>
          <w:rtl w:val="0"/>
          <w:lang w:val="pt-BR" w:bidi="pt-BR" w:eastAsia="pt-BR"/>
        </w:rPr>
        <w:t xml:space="preserve">xo temos o </w:t>
      </w:r>
      <w:r>
        <w:rPr>
          <w:rtl w:val="0"/>
          <w:lang w:val="pt-BR" w:bidi="pt-BR" w:eastAsia="pt-BR"/>
        </w:rPr>
        <w:t>Output do código:</w:t>
      </w:r>
    </w:p>
    <w:p>
      <w:pPr>
        <w:jc w:val="both"/>
        <w:rPr>
          <w:rtl w:val="0"/>
          <w:lang w:val="pt-BR" w:bidi="pt-BR" w:eastAsia="pt-BR"/>
        </w:rPr>
      </w:pPr>
    </w:p>
    <w:p>
      <w:pPr>
        <w:jc w:val="center"/>
        <w:rPr>
          <w:rtl w:val="0"/>
          <w:lang w:val="pt-BR" w:bidi="pt-BR" w:eastAsia="pt-BR"/>
        </w:rPr>
      </w:pPr>
      <w:r>
        <w:drawing>
          <wp:inline xmlns:wp="http://schemas.openxmlformats.org/drawingml/2006/wordprocessingDrawing">
            <wp:extent cx="4601210" cy="15811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0" cy="15811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tl w:val="0"/>
          <w:lang w:val="pt-BR" w:bidi="pt-BR" w:eastAsia="pt-BR"/>
        </w:rPr>
      </w:pPr>
    </w:p>
    <w:p>
      <w:pPr>
        <w:jc w:val="both"/>
        <w:rPr>
          <w:rtl w:val="0"/>
          <w:lang w:val="pt-BR" w:bidi="pt-BR" w:eastAsia="pt-BR"/>
        </w:rPr>
      </w:pPr>
      <w:r>
        <w:rPr>
          <w:rtl w:val="0"/>
          <w:lang w:val="pt-BR" w:bidi="pt-BR" w:eastAsia="pt-BR"/>
        </w:rPr>
        <w:t>Em resumo, o código inicia escolhendo um valor aleatório para o i</w:t>
      </w:r>
      <w:r>
        <w:rPr>
          <w:rtl w:val="0"/>
          <w:lang w:val="pt-BR" w:bidi="pt-BR" w:eastAsia="pt-BR"/>
        </w:rPr>
        <w:t>ntervalo de espera inicia</w:t>
      </w:r>
      <w:r>
        <w:rPr>
          <w:rtl w:val="0"/>
          <w:lang w:val="pt-BR" w:bidi="pt-BR" w:eastAsia="pt-BR"/>
        </w:rPr>
        <w:t>l, passado esse intervalo, novamente o algoritimo</w:t>
      </w:r>
      <w:r>
        <w:rPr>
          <w:rtl w:val="0"/>
          <w:lang w:val="pt-BR" w:bidi="pt-BR" w:eastAsia="pt-BR"/>
        </w:rPr>
        <w:t xml:space="preserve"> escolhe um valor aleatório, mas dessa ve</w:t>
      </w:r>
      <w:r>
        <w:rPr>
          <w:rtl w:val="0"/>
          <w:lang w:val="pt-BR" w:bidi="pt-BR" w:eastAsia="pt-BR"/>
        </w:rPr>
        <w:t>z</w:t>
      </w:r>
      <w:r>
        <w:rPr>
          <w:rtl w:val="0"/>
          <w:lang w:val="pt-BR" w:bidi="pt-BR" w:eastAsia="pt-BR"/>
        </w:rPr>
        <w:t xml:space="preserve"> para o tempo de i</w:t>
      </w:r>
      <w:r>
        <w:rPr>
          <w:rtl w:val="0"/>
          <w:lang w:val="pt-BR" w:bidi="pt-BR" w:eastAsia="pt-BR"/>
        </w:rPr>
        <w:t>rrigação. Ap</w:t>
      </w:r>
      <w:r>
        <w:rPr>
          <w:rtl w:val="0"/>
          <w:lang w:val="pt-BR" w:bidi="pt-BR" w:eastAsia="pt-BR"/>
        </w:rPr>
        <w:t xml:space="preserve">ós esse intervalo chegar ao fim, o algoritimo programa a próxima rega e assim </w:t>
      </w:r>
      <w:r>
        <w:rPr>
          <w:rtl w:val="0"/>
          <w:lang w:val="pt-BR" w:bidi="pt-BR" w:eastAsia="pt-BR"/>
        </w:rPr>
        <w:t>sucessivamente.</w:t>
      </w:r>
      <w:r>
        <w:rPr>
          <w:rtl w:val="0"/>
          <w:lang w:val="pt-BR" w:bidi="pt-BR" w:eastAsia="pt-BR"/>
        </w:rPr>
        <w:br w:type="page"/>
      </w:r>
    </w:p>
    <w:p>
      <w:pPr>
        <w:jc w:val="both"/>
        <w:rPr>
          <w:rtl w:val="0"/>
          <w:lang w:val="pt-BR" w:bidi="pt-BR" w:eastAsia="pt-BR"/>
        </w:rPr>
      </w:pPr>
    </w:p>
    <w:p>
      <w:pPr>
        <w:jc w:val="both"/>
        <w:rPr>
          <w:rtl w:val="0"/>
          <w:lang w:val="pt-BR" w:bidi="pt-BR" w:eastAsia="pt-BR"/>
        </w:rPr>
      </w:pPr>
      <w:r>
        <w:rPr>
          <w:rtl w:val="0"/>
          <w:lang w:val="pt-BR" w:bidi="pt-BR" w:eastAsia="pt-BR"/>
        </w:rPr>
        <w:t>J</w:t>
      </w:r>
      <w:r>
        <w:rPr>
          <w:rtl w:val="0"/>
          <w:lang w:val="pt-BR" w:bidi="pt-BR" w:eastAsia="pt-BR"/>
        </w:rPr>
        <w:t xml:space="preserve">á o </w:t>
      </w:r>
      <w:r>
        <w:rPr>
          <w:rtl w:val="0"/>
          <w:lang w:val="pt-BR" w:bidi="pt-BR" w:eastAsia="pt-BR"/>
        </w:rPr>
        <w:t>segundo</w:t>
      </w:r>
      <w:r>
        <w:rPr>
          <w:rtl w:val="0"/>
          <w:lang w:val="pt-BR" w:bidi="pt-BR" w:eastAsia="pt-BR"/>
        </w:rPr>
        <w:t xml:space="preserve"> </w:t>
      </w:r>
      <w:r>
        <w:rPr>
          <w:rtl w:val="0"/>
          <w:lang w:val="pt-BR" w:bidi="pt-BR" w:eastAsia="pt-BR"/>
        </w:rPr>
        <w:t>focado na simulação de comunicação (</w:t>
      </w:r>
      <w:r>
        <w:rPr>
          <w:rtl w:val="0"/>
          <w:lang w:val="pt-BR" w:bidi="pt-BR" w:eastAsia="pt-BR"/>
        </w:rPr>
        <w:t>por enquanto via conexão f</w:t>
      </w:r>
      <w:r>
        <w:rPr>
          <w:rtl w:val="0"/>
          <w:lang w:val="pt-BR" w:bidi="pt-BR" w:eastAsia="pt-BR"/>
        </w:rPr>
        <w:t>ísica</w:t>
      </w:r>
      <w:r>
        <w:rPr>
          <w:rtl w:val="0"/>
          <w:lang w:val="pt-BR" w:bidi="pt-BR" w:eastAsia="pt-BR"/>
        </w:rPr>
        <w:t>)</w:t>
      </w:r>
      <w:r>
        <w:rPr>
          <w:rtl w:val="0"/>
          <w:lang w:val="pt-BR" w:bidi="pt-BR" w:eastAsia="pt-BR"/>
        </w:rPr>
        <w:t xml:space="preserve"> e o tratamento de da</w:t>
      </w:r>
      <w:r>
        <w:rPr>
          <w:rtl w:val="0"/>
          <w:lang w:val="pt-BR" w:bidi="pt-BR" w:eastAsia="pt-BR"/>
        </w:rPr>
        <w:t>dos, com um arduino recebendo valores e irrigando, enquanto o outro envia valor</w:t>
      </w:r>
      <w:r>
        <w:rPr>
          <w:rtl w:val="0"/>
          <w:lang w:val="pt-BR" w:bidi="pt-BR" w:eastAsia="pt-BR"/>
        </w:rPr>
        <w:t>es aleatórios com intervalos aleatórios de tempo</w:t>
      </w:r>
      <w:r>
        <w:rPr>
          <w:rtl w:val="0"/>
          <w:lang w:val="pt-BR" w:bidi="pt-BR" w:eastAsia="pt-BR"/>
        </w:rPr>
        <w:t xml:space="preserve">. </w:t>
      </w:r>
      <w:r>
        <w:rPr>
          <w:rtl w:val="0"/>
          <w:lang w:val="pt-BR" w:bidi="pt-BR" w:eastAsia="pt-BR"/>
        </w:rPr>
        <w:t>O primeiro arduino recebendo esses dad</w:t>
      </w:r>
      <w:r>
        <w:rPr>
          <w:rtl w:val="0"/>
          <w:lang w:val="pt-BR" w:bidi="pt-BR" w:eastAsia="pt-BR"/>
        </w:rPr>
        <w:t>os, faz um pequeno c</w:t>
      </w:r>
      <w:r>
        <w:rPr>
          <w:rtl w:val="0"/>
          <w:lang w:val="pt-BR" w:bidi="pt-BR" w:eastAsia="pt-BR"/>
        </w:rPr>
        <w:t>á</w:t>
      </w:r>
      <w:r>
        <w:rPr>
          <w:rtl w:val="0"/>
          <w:lang w:val="pt-BR" w:bidi="pt-BR" w:eastAsia="pt-BR"/>
        </w:rPr>
        <w:t>lculo</w:t>
      </w:r>
      <w:r>
        <w:rPr>
          <w:rtl w:val="0"/>
          <w:lang w:val="pt-BR" w:bidi="pt-BR" w:eastAsia="pt-BR"/>
        </w:rPr>
        <w:t xml:space="preserve"> e retorna o tempo necess</w:t>
      </w:r>
      <w:r>
        <w:rPr>
          <w:rtl w:val="0"/>
          <w:lang w:val="pt-BR" w:bidi="pt-BR" w:eastAsia="pt-BR"/>
        </w:rPr>
        <w:t xml:space="preserve">ário para a irrigação, o segundo arduino </w:t>
      </w:r>
      <w:r>
        <w:rPr>
          <w:rtl w:val="0"/>
          <w:lang w:val="pt-BR" w:bidi="pt-BR" w:eastAsia="pt-BR"/>
        </w:rPr>
        <w:t>recebendo essa informação</w:t>
      </w:r>
      <w:r>
        <w:rPr>
          <w:rtl w:val="0"/>
          <w:lang w:val="pt-BR" w:bidi="pt-BR" w:eastAsia="pt-BR"/>
        </w:rPr>
        <w:t xml:space="preserve"> espera o proximo sinal</w:t>
      </w:r>
      <w:r>
        <w:rPr>
          <w:rtl w:val="0"/>
          <w:lang w:val="pt-BR" w:bidi="pt-BR" w:eastAsia="pt-BR"/>
        </w:rPr>
        <w:t xml:space="preserve"> para continuar o </w:t>
      </w:r>
      <w:r>
        <w:rPr>
          <w:rtl w:val="0"/>
          <w:lang w:val="pt-BR" w:bidi="pt-BR" w:eastAsia="pt-BR"/>
        </w:rPr>
        <w:t>código.</w:t>
      </w:r>
    </w:p>
    <w:p>
      <w:pPr>
        <w:jc w:val="both"/>
        <w:rPr>
          <w:rtl w:val="0"/>
          <w:lang w:val="pt-BR" w:bidi="pt-BR" w:eastAsia="pt-BR"/>
        </w:rPr>
      </w:pPr>
    </w:p>
    <w:p>
      <w:pPr>
        <w:jc w:val="both"/>
        <w:rPr>
          <w:rtl w:val="0"/>
          <w:lang w:val="pt-BR" w:bidi="pt-BR" w:eastAsia="pt-BR"/>
        </w:rPr>
      </w:pPr>
      <w:r>
        <w:rPr>
          <w:rtl w:val="0"/>
          <w:lang w:val="pt-BR" w:bidi="pt-BR" w:eastAsia="pt-BR"/>
        </w:rPr>
        <w:t>Em se</w:t>
      </w:r>
      <w:r>
        <w:rPr>
          <w:rtl w:val="0"/>
          <w:lang w:val="pt-BR" w:bidi="pt-BR" w:eastAsia="pt-BR"/>
        </w:rPr>
        <w:t>gui</w:t>
      </w:r>
      <w:r>
        <w:rPr>
          <w:rtl w:val="0"/>
          <w:lang w:val="pt-BR" w:bidi="pt-BR" w:eastAsia="pt-BR"/>
        </w:rPr>
        <w:t xml:space="preserve">da uma imagem </w:t>
      </w:r>
      <w:r>
        <w:rPr>
          <w:rtl w:val="0"/>
          <w:lang w:val="pt-BR" w:bidi="pt-BR" w:eastAsia="pt-BR"/>
        </w:rPr>
        <w:t>do c</w:t>
      </w:r>
      <w:r>
        <w:rPr>
          <w:rtl w:val="0"/>
          <w:lang w:val="pt-BR" w:bidi="pt-BR" w:eastAsia="pt-BR"/>
        </w:rPr>
        <w:t>ódigo refe</w:t>
      </w:r>
      <w:r>
        <w:rPr>
          <w:rtl w:val="0"/>
          <w:lang w:val="pt-BR" w:bidi="pt-BR" w:eastAsia="pt-BR"/>
        </w:rPr>
        <w:t>rente ao primeiro ard</w:t>
      </w:r>
      <w:r>
        <w:rPr>
          <w:rtl w:val="0"/>
          <w:lang w:val="pt-BR" w:bidi="pt-BR" w:eastAsia="pt-BR"/>
        </w:rPr>
        <w:t>uino:</w:t>
      </w:r>
    </w:p>
    <w:p>
      <w:pPr>
        <w:jc w:val="center"/>
      </w:pPr>
      <w:r>
        <w:drawing>
          <wp:inline xmlns:wp="http://schemas.openxmlformats.org/drawingml/2006/wordprocessingDrawing">
            <wp:extent cx="5116830" cy="42392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423926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ind w:firstLine="0" w:left="0"/>
        <w:jc w:val="both"/>
        <w:rPr>
          <w:rtl w:val="0"/>
          <w:lang w:val="pt-BR" w:bidi="pt-BR" w:eastAsia="pt-BR"/>
        </w:rPr>
      </w:pPr>
      <w:r>
        <w:rPr>
          <w:rtl w:val="0"/>
          <w:lang w:val="pt-BR" w:bidi="pt-BR" w:eastAsia="pt-BR"/>
        </w:rPr>
        <w:t xml:space="preserve">OBS: </w:t>
      </w:r>
      <w:r>
        <w:rPr>
          <w:rtl w:val="0"/>
          <w:lang w:val="pt-BR" w:bidi="pt-BR" w:eastAsia="pt-BR"/>
        </w:rPr>
        <w:t>O tempo de irrigação na linha 22, esta sendo multiplicado por 20</w:t>
      </w:r>
      <w:r>
        <w:rPr>
          <w:rtl w:val="0"/>
          <w:lang w:val="pt-BR" w:bidi="pt-BR" w:eastAsia="pt-BR"/>
        </w:rPr>
        <w:t>, apenas para consumir menos tempo durante os teste</w:t>
      </w:r>
      <w:r>
        <w:rPr>
          <w:rtl w:val="0"/>
          <w:lang w:val="pt-BR" w:bidi="pt-BR" w:eastAsia="pt-BR"/>
        </w:rPr>
        <w:t xml:space="preserve">, tendo em vista </w:t>
      </w:r>
      <w:r>
        <w:rPr>
          <w:rtl w:val="0"/>
          <w:lang w:val="pt-BR" w:bidi="pt-BR" w:eastAsia="pt-BR"/>
        </w:rPr>
        <w:t>que a va</w:t>
      </w:r>
      <w:r>
        <w:rPr>
          <w:rtl w:val="0"/>
          <w:lang w:val="pt-BR" w:bidi="pt-BR" w:eastAsia="pt-BR"/>
        </w:rPr>
        <w:t>zão selecionada como base seja 1</w:t>
      </w:r>
      <w:r>
        <w:rPr>
          <w:rtl w:val="0"/>
          <w:lang w:val="pt-BR" w:bidi="pt-BR" w:eastAsia="pt-BR"/>
        </w:rPr>
        <w:t>L/s</w:t>
      </w:r>
      <w:r>
        <w:rPr>
          <w:rtl w:val="0"/>
          <w:lang w:val="pt-BR" w:bidi="pt-BR" w:eastAsia="pt-BR"/>
        </w:rPr>
        <w:t>,</w:t>
      </w:r>
      <w:r>
        <w:rPr>
          <w:rtl w:val="0"/>
          <w:lang w:val="pt-BR" w:bidi="pt-BR" w:eastAsia="pt-BR"/>
        </w:rPr>
        <w:t xml:space="preserve"> o </w:t>
      </w:r>
      <w:r>
        <w:rPr>
          <w:rtl w:val="0"/>
          <w:lang w:val="pt-BR" w:bidi="pt-BR" w:eastAsia="pt-BR"/>
        </w:rPr>
        <w:t>certo seria multiplicar por 1000, já que trabalhamos com milisigund</w:t>
      </w:r>
      <w:r>
        <w:rPr>
          <w:rtl w:val="0"/>
          <w:lang w:val="pt-BR" w:bidi="pt-BR" w:eastAsia="pt-BR"/>
        </w:rPr>
        <w:t>os</w:t>
      </w:r>
      <w:r>
        <w:rPr>
          <w:rtl w:val="0"/>
          <w:lang w:val="pt-BR" w:bidi="pt-BR" w:eastAsia="pt-BR"/>
        </w:rPr>
        <w:t>.</w:t>
      </w:r>
    </w:p>
    <w:p>
      <w:pPr>
        <w:ind w:firstLine="0" w:left="0"/>
        <w:jc w:val="both"/>
        <w:rPr>
          <w:rtl w:val="0"/>
          <w:lang w:val="pt-BR" w:bidi="pt-BR" w:eastAsia="pt-BR"/>
        </w:rPr>
      </w:pPr>
      <w:r>
        <w:rPr>
          <w:rtl w:val="0"/>
          <w:lang w:val="pt-BR" w:bidi="pt-BR" w:eastAsia="pt-BR"/>
        </w:rPr>
        <w:br w:type="page"/>
      </w:r>
    </w:p>
    <w:p>
      <w:pPr>
        <w:ind w:firstLine="0" w:left="0"/>
        <w:jc w:val="both"/>
        <w:rPr>
          <w:rtl w:val="0"/>
          <w:lang w:val="pt-BR" w:bidi="pt-BR" w:eastAsia="pt-BR"/>
        </w:rPr>
      </w:pPr>
      <w:r>
        <w:rPr>
          <w:rtl w:val="0"/>
          <w:lang w:val="pt-BR" w:bidi="pt-BR" w:eastAsia="pt-BR"/>
        </w:rPr>
        <w:t xml:space="preserve">Logo após, uma imagem </w:t>
      </w:r>
      <w:r>
        <w:rPr>
          <w:rtl w:val="0"/>
          <w:lang w:val="pt-BR" w:bidi="pt-BR" w:eastAsia="pt-BR"/>
        </w:rPr>
        <w:t>do código</w:t>
      </w:r>
      <w:r>
        <w:rPr>
          <w:rtl w:val="0"/>
          <w:lang w:val="pt-BR" w:bidi="pt-BR" w:eastAsia="pt-BR"/>
        </w:rPr>
        <w:t xml:space="preserve"> referente ao segundo arduino:</w:t>
      </w:r>
    </w:p>
    <w:p>
      <w:pPr>
        <w:ind w:firstLine="0" w:left="0"/>
        <w:jc w:val="center"/>
      </w:pPr>
      <w:r>
        <w:rPr>
          <w:rFonts w:ascii="Calibri" w:hAnsi="Calibri" w:cstheme="minorBidi"/>
          <w:sz w:val="24"/>
          <w:szCs w:val="24"/>
        </w:rPr>
        <w:drawing>
          <wp:inline xmlns:wp="http://schemas.openxmlformats.org/drawingml/2006/wordprocessingDrawing" distT="0" distB="0" distL="0" distR="0">
            <wp:extent cx="5283200" cy="5229225"/>
            <wp:effectExtent l="0" t="0" r="0" b="0"/>
            <wp:docPr id="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5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52292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left="0"/>
        <w:jc w:val="left"/>
        <w:rPr>
          <w:rtl w:val="0"/>
          <w:lang w:val="pt-BR" w:bidi="pt-BR" w:eastAsia="pt-BR"/>
        </w:rPr>
      </w:pPr>
      <w:r>
        <w:rPr>
          <w:rtl w:val="0"/>
          <w:lang w:val="pt-BR" w:bidi="pt-BR" w:eastAsia="pt-BR"/>
        </w:rPr>
        <w:t>Em seguida as telas de Output de cada código respectivamente:</w:t>
      </w:r>
    </w:p>
    <w:p>
      <w:pPr>
        <w:ind w:firstLine="0" w:left="0"/>
        <w:jc w:val="center"/>
      </w:pPr>
      <w:r>
        <w:rPr>
          <w:rtl w:val="0"/>
          <w:lang w:val="pt-BR" w:bidi="pt-BR" w:eastAsia="pt-BR"/>
        </w:rPr>
        <w:br w:type="textWrapping"/>
      </w:r>
      <w:r>
        <w:drawing>
          <wp:inline xmlns:wp="http://schemas.openxmlformats.org/drawingml/2006/wordprocessingDrawing">
            <wp:extent cx="742950" cy="12382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elimage8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12382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rtl w:val="0"/>
          <w:lang w:val="pt-BR" w:bidi="pt-BR" w:eastAsia="pt-BR"/>
        </w:rPr>
        <w:t xml:space="preserve">                        </w:t>
      </w:r>
      <w:r>
        <w:drawing>
          <wp:inline xmlns:wp="http://schemas.openxmlformats.org/drawingml/2006/wordprocessingDrawing">
            <wp:extent cx="657225" cy="12668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elimage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2668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ind w:firstLine="0" w:left="0"/>
        <w:jc w:val="both"/>
        <w:rPr>
          <w:rtl w:val="0"/>
          <w:lang w:val="pt-BR" w:bidi="pt-BR" w:eastAsia="pt-BR"/>
        </w:rPr>
      </w:pPr>
      <w:r>
        <w:rPr>
          <w:rtl w:val="0"/>
          <w:lang w:val="pt-BR" w:bidi="pt-BR" w:eastAsia="pt-BR"/>
        </w:rPr>
        <w:t>I</w:t>
      </w:r>
      <w:r>
        <w:rPr>
          <w:rtl w:val="0"/>
          <w:lang w:val="pt-BR" w:bidi="pt-BR" w:eastAsia="pt-BR"/>
        </w:rPr>
        <w:t xml:space="preserve">niciando da </w:t>
      </w:r>
      <w:r>
        <w:rPr>
          <w:rtl w:val="0"/>
          <w:lang w:val="pt-BR" w:bidi="pt-BR" w:eastAsia="pt-BR"/>
        </w:rPr>
        <w:t>direita para a esquer</w:t>
      </w:r>
      <w:r>
        <w:rPr>
          <w:rtl w:val="0"/>
          <w:lang w:val="pt-BR" w:bidi="pt-BR" w:eastAsia="pt-BR"/>
        </w:rPr>
        <w:t>da, o arduino 2</w:t>
      </w:r>
      <w:r>
        <w:rPr>
          <w:rtl w:val="0"/>
          <w:lang w:val="pt-BR" w:bidi="pt-BR" w:eastAsia="pt-BR"/>
        </w:rPr>
        <w:t xml:space="preserve"> seleciona um numero aleatório</w:t>
      </w:r>
      <w:r>
        <w:rPr>
          <w:rtl w:val="0"/>
          <w:lang w:val="pt-BR" w:bidi="pt-BR" w:eastAsia="pt-BR"/>
        </w:rPr>
        <w:t>, nesse ca</w:t>
      </w:r>
      <w:r>
        <w:rPr>
          <w:rtl w:val="0"/>
          <w:lang w:val="pt-BR" w:bidi="pt-BR" w:eastAsia="pt-BR"/>
        </w:rPr>
        <w:t xml:space="preserve">so o </w:t>
      </w:r>
      <w:r>
        <w:rPr>
          <w:rtl w:val="0"/>
          <w:lang w:val="pt-BR" w:bidi="pt-BR" w:eastAsia="pt-BR"/>
        </w:rPr>
        <w:t>7,</w:t>
      </w:r>
      <w:r>
        <w:rPr>
          <w:rtl w:val="0"/>
          <w:lang w:val="pt-BR" w:bidi="pt-BR" w:eastAsia="pt-BR"/>
        </w:rPr>
        <w:t xml:space="preserve"> e envia </w:t>
      </w:r>
      <w:r>
        <w:rPr>
          <w:rtl w:val="0"/>
          <w:lang w:val="pt-BR" w:bidi="pt-BR" w:eastAsia="pt-BR"/>
        </w:rPr>
        <w:t xml:space="preserve">para o </w:t>
      </w:r>
      <w:r>
        <w:rPr>
          <w:rtl w:val="0"/>
          <w:lang w:val="pt-BR" w:bidi="pt-BR" w:eastAsia="pt-BR"/>
        </w:rPr>
        <w:t>arduino 1</w:t>
      </w:r>
      <w:r>
        <w:rPr>
          <w:rtl w:val="0"/>
          <w:lang w:val="pt-BR" w:bidi="pt-BR" w:eastAsia="pt-BR"/>
        </w:rPr>
        <w:t>,</w:t>
      </w:r>
      <w:r>
        <w:rPr>
          <w:rtl w:val="0"/>
          <w:lang w:val="pt-BR" w:bidi="pt-BR" w:eastAsia="pt-BR"/>
        </w:rPr>
        <w:t xml:space="preserve"> que calcu</w:t>
      </w:r>
      <w:r>
        <w:rPr>
          <w:rtl w:val="0"/>
          <w:lang w:val="pt-BR" w:bidi="pt-BR" w:eastAsia="pt-BR"/>
        </w:rPr>
        <w:t xml:space="preserve">la o </w:t>
      </w:r>
      <w:r>
        <w:rPr>
          <w:rtl w:val="0"/>
          <w:lang w:val="pt-BR" w:bidi="pt-BR" w:eastAsia="pt-BR"/>
        </w:rPr>
        <w:t xml:space="preserve">tempo necessario em </w:t>
      </w:r>
      <w:r>
        <w:rPr>
          <w:rtl w:val="0"/>
          <w:lang w:val="pt-BR" w:bidi="pt-BR" w:eastAsia="pt-BR"/>
        </w:rPr>
        <w:t>segundos</w:t>
      </w:r>
      <w:r>
        <w:rPr>
          <w:rtl w:val="0"/>
          <w:lang w:val="pt-BR" w:bidi="pt-BR" w:eastAsia="pt-BR"/>
        </w:rPr>
        <w:t xml:space="preserve"> e envia junto de um sinal "L" indicando que a bom</w:t>
      </w:r>
      <w:r>
        <w:rPr>
          <w:rtl w:val="0"/>
          <w:lang w:val="pt-BR" w:bidi="pt-BR" w:eastAsia="pt-BR"/>
        </w:rPr>
        <w:t xml:space="preserve">ba </w:t>
      </w:r>
      <w:r>
        <w:rPr>
          <w:rtl w:val="0"/>
          <w:lang w:val="pt-BR" w:bidi="pt-BR" w:eastAsia="pt-BR"/>
        </w:rPr>
        <w:t>deve</w:t>
      </w:r>
      <w:r>
        <w:rPr>
          <w:rtl w:val="0"/>
          <w:lang w:val="pt-BR" w:bidi="pt-BR" w:eastAsia="pt-BR"/>
        </w:rPr>
        <w:t xml:space="preserve"> </w:t>
      </w:r>
      <w:r>
        <w:rPr>
          <w:rtl w:val="0"/>
          <w:lang w:val="pt-BR" w:bidi="pt-BR" w:eastAsia="pt-BR"/>
        </w:rPr>
        <w:t>ser ligada</w:t>
      </w:r>
      <w:r>
        <w:rPr>
          <w:rtl w:val="0"/>
          <w:lang w:val="pt-BR" w:bidi="pt-BR" w:eastAsia="pt-BR"/>
        </w:rPr>
        <w:t>.</w:t>
      </w:r>
    </w:p>
    <w:p>
      <w:pPr>
        <w:ind w:firstLine="0" w:left="0"/>
        <w:jc w:val="both"/>
        <w:rPr>
          <w:rtl w:val="0"/>
          <w:lang w:val="pt-BR" w:bidi="pt-BR" w:eastAsia="pt-BR"/>
        </w:rPr>
      </w:pPr>
      <w:r>
        <w:rPr>
          <w:rtl w:val="0"/>
          <w:lang w:val="pt-BR" w:bidi="pt-BR" w:eastAsia="pt-BR"/>
        </w:rPr>
        <w:t xml:space="preserve">O </w:t>
      </w:r>
      <w:r>
        <w:rPr>
          <w:rtl w:val="0"/>
          <w:lang w:val="pt-BR" w:bidi="pt-BR" w:eastAsia="pt-BR"/>
        </w:rPr>
        <w:t>arduino 2</w:t>
      </w:r>
      <w:r>
        <w:rPr>
          <w:rtl w:val="0"/>
          <w:lang w:val="pt-BR" w:bidi="pt-BR" w:eastAsia="pt-BR"/>
        </w:rPr>
        <w:t xml:space="preserve"> recebe esses valores</w:t>
      </w:r>
      <w:r>
        <w:rPr>
          <w:rtl w:val="0"/>
          <w:lang w:val="pt-BR" w:bidi="pt-BR" w:eastAsia="pt-BR"/>
        </w:rPr>
        <w:t>,</w:t>
      </w:r>
      <w:r>
        <w:rPr>
          <w:rtl w:val="0"/>
          <w:lang w:val="pt-BR" w:bidi="pt-BR" w:eastAsia="pt-BR"/>
        </w:rPr>
        <w:t xml:space="preserve"> aguarda os 140 ms e retorna u</w:t>
      </w:r>
      <w:r>
        <w:rPr>
          <w:rtl w:val="0"/>
          <w:lang w:val="pt-BR" w:bidi="pt-BR" w:eastAsia="pt-BR"/>
        </w:rPr>
        <w:t xml:space="preserve">m sinal </w:t>
      </w:r>
      <w:r>
        <w:rPr>
          <w:rtl w:val="0"/>
          <w:lang w:val="pt-BR" w:bidi="pt-BR" w:eastAsia="pt-BR"/>
        </w:rPr>
        <w:t>"</w:t>
      </w:r>
      <w:r>
        <w:rPr>
          <w:rtl w:val="0"/>
          <w:lang w:val="pt-BR" w:bidi="pt-BR" w:eastAsia="pt-BR"/>
        </w:rPr>
        <w:t>0</w:t>
      </w:r>
      <w:r>
        <w:rPr>
          <w:rtl w:val="0"/>
          <w:lang w:val="pt-BR" w:bidi="pt-BR" w:eastAsia="pt-BR"/>
        </w:rPr>
        <w:t>"</w:t>
      </w:r>
      <w:r>
        <w:rPr>
          <w:rtl w:val="0"/>
          <w:lang w:val="pt-BR" w:bidi="pt-BR" w:eastAsia="pt-BR"/>
        </w:rPr>
        <w:t>, indicando que não necessita mais da irrigação</w:t>
      </w:r>
      <w:r>
        <w:rPr>
          <w:rtl w:val="0"/>
          <w:lang w:val="pt-BR" w:bidi="pt-BR" w:eastAsia="pt-BR"/>
        </w:rPr>
        <w:t>.</w:t>
      </w:r>
      <w:r>
        <w:rPr>
          <w:rtl w:val="0"/>
          <w:lang w:val="pt-BR" w:bidi="pt-BR" w:eastAsia="pt-BR"/>
        </w:rPr>
        <w:t xml:space="preserve"> </w:t>
      </w:r>
      <w:r>
        <w:rPr>
          <w:rtl w:val="0"/>
          <w:lang w:val="pt-BR" w:bidi="pt-BR" w:eastAsia="pt-BR"/>
        </w:rPr>
        <w:t>C</w:t>
      </w:r>
      <w:r>
        <w:rPr>
          <w:rtl w:val="0"/>
          <w:lang w:val="pt-BR" w:bidi="pt-BR" w:eastAsia="pt-BR"/>
        </w:rPr>
        <w:t>hegando no arduino 1 ele reconhece que não precis</w:t>
      </w:r>
      <w:r>
        <w:rPr>
          <w:rtl w:val="0"/>
          <w:lang w:val="pt-BR" w:bidi="pt-BR" w:eastAsia="pt-BR"/>
        </w:rPr>
        <w:t xml:space="preserve">a </w:t>
      </w:r>
      <w:r>
        <w:rPr>
          <w:rtl w:val="0"/>
          <w:lang w:val="pt-BR" w:bidi="pt-BR" w:eastAsia="pt-BR"/>
        </w:rPr>
        <w:t>continuar c</w:t>
      </w:r>
      <w:r>
        <w:rPr>
          <w:rtl w:val="0"/>
          <w:lang w:val="pt-BR" w:bidi="pt-BR" w:eastAsia="pt-BR"/>
        </w:rPr>
        <w:t>om a irrigação e retorna um sinal "D"</w:t>
      </w:r>
      <w:r>
        <w:rPr>
          <w:rtl w:val="0"/>
          <w:lang w:val="pt-BR" w:bidi="pt-BR" w:eastAsia="pt-BR"/>
        </w:rPr>
        <w:t xml:space="preserve">, encerrando </w:t>
      </w:r>
      <w:r>
        <w:rPr>
          <w:rtl w:val="0"/>
          <w:lang w:val="pt-BR" w:bidi="pt-BR" w:eastAsia="pt-BR"/>
        </w:rPr>
        <w:t>a</w:t>
      </w:r>
      <w:r>
        <w:rPr>
          <w:rtl w:val="0"/>
          <w:lang w:val="pt-BR" w:bidi="pt-BR" w:eastAsia="pt-BR"/>
        </w:rPr>
        <w:t xml:space="preserve"> </w:t>
      </w:r>
      <w:r>
        <w:rPr>
          <w:rtl w:val="0"/>
          <w:lang w:val="pt-BR" w:bidi="pt-BR" w:eastAsia="pt-BR"/>
        </w:rPr>
        <w:t>irrigação</w:t>
      </w:r>
      <w:r>
        <w:rPr>
          <w:rtl w:val="0"/>
          <w:lang w:val="pt-BR" w:bidi="pt-BR" w:eastAsia="pt-BR"/>
        </w:rPr>
        <w:t>.</w:t>
      </w:r>
    </w:p>
    <w:p>
      <w:pPr>
        <w:ind w:firstLine="0" w:left="0"/>
        <w:jc w:val="both"/>
      </w:pPr>
      <w:r>
        <w:rPr>
          <w:rtl w:val="0"/>
          <w:lang w:val="pt-BR" w:bidi="pt-BR" w:eastAsia="pt-BR"/>
        </w:rPr>
        <w:t xml:space="preserve">Após esses </w:t>
      </w:r>
      <w:r>
        <w:rPr>
          <w:rtl w:val="0"/>
          <w:lang w:val="pt-BR" w:bidi="pt-BR" w:eastAsia="pt-BR"/>
        </w:rPr>
        <w:t>passos, o arduino 2 fica um in</w:t>
      </w:r>
      <w:r>
        <w:rPr>
          <w:rtl w:val="0"/>
          <w:lang w:val="pt-BR" w:bidi="pt-BR" w:eastAsia="pt-BR"/>
        </w:rPr>
        <w:t>tervalo aleatório em "repo</w:t>
      </w:r>
      <w:r>
        <w:rPr>
          <w:rtl w:val="0"/>
          <w:lang w:val="pt-BR" w:bidi="pt-BR" w:eastAsia="pt-BR"/>
        </w:rPr>
        <w:t>uso"</w:t>
      </w:r>
      <w:r>
        <w:rPr>
          <w:rtl w:val="0"/>
          <w:lang w:val="pt-BR" w:bidi="pt-BR" w:eastAsia="pt-BR"/>
        </w:rPr>
        <w:t>,</w:t>
      </w:r>
      <w:r>
        <w:rPr>
          <w:rtl w:val="0"/>
          <w:lang w:val="pt-BR" w:bidi="pt-BR" w:eastAsia="pt-BR"/>
        </w:rPr>
        <w:t xml:space="preserve"> e logo em seguida novamente seleciona um nume</w:t>
      </w:r>
      <w:r>
        <w:rPr>
          <w:rtl w:val="0"/>
          <w:lang w:val="pt-BR" w:bidi="pt-BR" w:eastAsia="pt-BR"/>
        </w:rPr>
        <w:t>ro aleatório, iniciando o ciclo novamente.</w:t>
      </w:r>
    </w:p>
    <w:sectPr>
      <w:headerReference w:type="first" r:id="RelHdr1"/>
      <w:footerReference w:type="first" r:id="RelFtr1"/>
      <w:footerReference w:type="default" r:id="RelFtr2"/>
      <w:type w:val="nextPage"/>
      <w:pgSz w:w="11909" w:h="16834" w:code="0"/>
      <w:pgMar w:left="1440" w:right="1440" w:top="1440" w:bottom="1440" w:header="720" w:footer="720" w:gutter="0"/>
      <w:pgNumType w:start="1" w:chapSep="period"/>
      <w:titlePg w:val="1"/>
    </w:sectPr>
  </w:body>
</w:document>
</file>

<file path=word/fontTable.xml><?xml version="1.0" encoding="utf-8"?>
<w:fonts xmlns:w="http://schemas.openxmlformats.org/wordprocessingml/2006/main">
  <w:font w:name="Arial">
    <w:embedRegular xmlns:r="http://schemas.openxmlformats.org/officeDocument/2006/relationships" r:id="rId0" w:fontKey="{147e6a64-92ea-49a0-821b-3deea9f8aee6}"/>
  </w:font>
  <w:font w:name="Arial">
    <w:embedBold xmlns:r="http://schemas.openxmlformats.org/officeDocument/2006/relationships" r:id="rId1" w:fontKey="{8d512e55-e657-4527-878d-c0176568b963}"/>
  </w:font>
  <w:font w:name="Arial Unicode MS">
    <w:embedRegular xmlns:r="http://schemas.openxmlformats.org/officeDocument/2006/relationships" r:id="rId2" w:fontKey="{b1209f52-ed9f-4e5c-992d-a66e5976e142}"/>
  </w:font>
  <w:font w:name="Calibri">
    <w:embedRegular xmlns:r="http://schemas.openxmlformats.org/officeDocument/2006/relationships" r:id="rId3" w:fontKey="{2a8661a4-b75c-4368-8f4b-9dfd9be952bc}"/>
  </w:font>
</w:fonts>
</file>

<file path=word/footer1.xml><?xml version="1.0" encoding="utf-8"?>
<w:ft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p>
    <w:pPr>
      <w:jc w:val="center"/>
    </w:pPr>
    <w:r>
      <w:rPr>
        <w:rtl w:val="0"/>
      </w:rPr>
      <w:t>2026</w:t>
    </w:r>
  </w:p>
  <w:p>
    <w:pPr>
      <w:jc w:val="center"/>
    </w:pPr>
    <w:r>
      <w:rPr>
        <w:rtl w:val="0"/>
      </w:rPr>
      <w:t>Belém-PA</w:t>
    </w:r>
  </w:p>
</w:ftr>
</file>

<file path=word/footer2.xml><?xml version="1.0" encoding="utf-8"?>
<w:ft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p>
    <w:pPr>
      <w:jc w:val="center"/>
    </w:pPr>
  </w:p>
</w:ftr>
</file>

<file path=word/header1.xml><?xml version="1.0" encoding="utf-8"?>
<w:hd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p/>
</w:hdr>
</file>

<file path=word/numbering.xml><?xml version="1.0" encoding="utf-8"?>
<w:numbering xmlns:w="http://schemas.openxmlformats.org/wordprocessingml/2006/main">
  <w:abstractNum w:abstractNumId="0">
    <w:nsid w:val="68349299"/>
    <w:multiLevelType w:val="multilevel"/>
    <w:lvl w:ilvl="0">
      <w:start w:val="1"/>
      <w:numFmt w:val="bullet"/>
      <w:suff w:val="tab"/>
      <w:lvlText w:val="❖"/>
      <w:lvlJc w:val="left"/>
      <w:pPr>
        <w:ind w:hanging="360" w:left="720"/>
      </w:pPr>
      <w:rPr>
        <w:rFonts w:ascii="Arial Unicode MS" w:hAnsi="Arial Unicode MS" w:cs="Arial Unicode MS" w:eastAsia="Arial Unicode MS"/>
        <w:u w:val="none"/>
      </w:rPr>
    </w:lvl>
    <w:lvl w:ilvl="1">
      <w:start w:val="1"/>
      <w:numFmt w:val="bullet"/>
      <w:suff w:val="tab"/>
      <w:lvlText w:val="➢"/>
      <w:lvlJc w:val="left"/>
      <w:pPr>
        <w:ind w:hanging="360" w:left="1440"/>
      </w:pPr>
      <w:rPr>
        <w:rFonts w:ascii="Arial Unicode MS" w:hAnsi="Arial Unicode MS" w:cs="Arial Unicode MS" w:eastAsia="Arial Unicode MS"/>
        <w:u w:val="none"/>
      </w:rPr>
    </w:lvl>
    <w:lvl w:ilvl="2">
      <w:start w:val="1"/>
      <w:numFmt w:val="bullet"/>
      <w:suff w:val="tab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suff w:val="tab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suff w:val="tab"/>
      <w:lvlText w:val="◆"/>
      <w:lvlJc w:val="left"/>
      <w:pPr>
        <w:ind w:hanging="360" w:left="3600"/>
      </w:pPr>
      <w:rPr>
        <w:rFonts w:ascii="Arial Unicode MS" w:hAnsi="Arial Unicode MS" w:cs="Arial Unicode MS" w:eastAsia="Arial Unicode MS"/>
        <w:u w:val="none"/>
      </w:rPr>
    </w:lvl>
    <w:lvl w:ilvl="5">
      <w:start w:val="1"/>
      <w:numFmt w:val="bullet"/>
      <w:suff w:val="tab"/>
      <w:lvlText w:val="➢"/>
      <w:lvlJc w:val="left"/>
      <w:pPr>
        <w:ind w:hanging="360" w:left="4320"/>
      </w:pPr>
      <w:rPr>
        <w:rFonts w:ascii="Arial Unicode MS" w:hAnsi="Arial Unicode MS" w:cs="Arial Unicode MS" w:eastAsia="Arial Unicode MS"/>
        <w:u w:val="none"/>
      </w:rPr>
    </w:lvl>
    <w:lvl w:ilvl="6">
      <w:start w:val="1"/>
      <w:numFmt w:val="bullet"/>
      <w:suff w:val="tab"/>
      <w:lvlText w:val="■"/>
      <w:lvlJc w:val="left"/>
      <w:pPr>
        <w:ind w:hanging="360" w:left="5040"/>
      </w:pPr>
      <w:rPr>
        <w:u w:val="none"/>
      </w:rPr>
    </w:lvl>
    <w:lvl w:ilvl="7">
      <w:start w:val="1"/>
      <w:numFmt w:val="bullet"/>
      <w:suff w:val="tab"/>
      <w:lvlText w:val="●"/>
      <w:lvlJc w:val="left"/>
      <w:pPr>
        <w:ind w:hanging="360" w:left="5760"/>
      </w:pPr>
      <w:rPr>
        <w:u w:val="none"/>
      </w:rPr>
    </w:lvl>
    <w:lvl w:ilvl="8">
      <w:start w:val="1"/>
      <w:numFmt w:val="bullet"/>
      <w:suff w:val="tab"/>
      <w:lvlText w:val="◆"/>
      <w:lvlJc w:val="left"/>
      <w:pPr>
        <w:ind w:hanging="360" w:left="6480"/>
      </w:pPr>
      <w:rPr>
        <w:rFonts w:ascii="Arial Unicode MS" w:hAnsi="Arial Unicode MS" w:cs="Arial Unicode MS" w:eastAsia="Arial Unicode MS"/>
        <w:u w:val="none"/>
      </w:rPr>
    </w:lvl>
  </w:abstractNum>
  <w:abstractNum w:abstractNumId="1">
    <w:nsid w:val="3DF66D25"/>
    <w:multiLevelType w:val="multilevel"/>
    <w:lvl w:ilvl="0">
      <w:start w:val="1"/>
      <w:numFmt w:val="bullet"/>
      <w:suff w:val="tab"/>
      <w:lvlText w:val="❖"/>
      <w:lvlJc w:val="left"/>
      <w:pPr>
        <w:ind w:hanging="360" w:left="720"/>
      </w:pPr>
      <w:rPr>
        <w:rFonts w:ascii="Arial Unicode MS" w:hAnsi="Arial Unicode MS" w:cs="Arial Unicode MS" w:eastAsia="Arial Unicode MS"/>
        <w:u w:val="none"/>
      </w:rPr>
    </w:lvl>
    <w:lvl w:ilvl="1">
      <w:start w:val="1"/>
      <w:numFmt w:val="bullet"/>
      <w:suff w:val="tab"/>
      <w:lvlText w:val="➢"/>
      <w:lvlJc w:val="left"/>
      <w:pPr>
        <w:ind w:hanging="360" w:left="1440"/>
      </w:pPr>
      <w:rPr>
        <w:rFonts w:ascii="Arial Unicode MS" w:hAnsi="Arial Unicode MS" w:cs="Arial Unicode MS" w:eastAsia="Arial Unicode MS"/>
        <w:u w:val="none"/>
      </w:rPr>
    </w:lvl>
    <w:lvl w:ilvl="2">
      <w:start w:val="1"/>
      <w:numFmt w:val="bullet"/>
      <w:suff w:val="tab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suff w:val="tab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suff w:val="tab"/>
      <w:lvlText w:val="◆"/>
      <w:lvlJc w:val="left"/>
      <w:pPr>
        <w:ind w:hanging="360" w:left="3600"/>
      </w:pPr>
      <w:rPr>
        <w:rFonts w:ascii="Arial Unicode MS" w:hAnsi="Arial Unicode MS" w:cs="Arial Unicode MS" w:eastAsia="Arial Unicode MS"/>
        <w:u w:val="none"/>
      </w:rPr>
    </w:lvl>
    <w:lvl w:ilvl="5">
      <w:start w:val="1"/>
      <w:numFmt w:val="bullet"/>
      <w:suff w:val="tab"/>
      <w:lvlText w:val="➢"/>
      <w:lvlJc w:val="left"/>
      <w:pPr>
        <w:ind w:hanging="360" w:left="4320"/>
      </w:pPr>
      <w:rPr>
        <w:rFonts w:ascii="Arial Unicode MS" w:hAnsi="Arial Unicode MS" w:cs="Arial Unicode MS" w:eastAsia="Arial Unicode MS"/>
        <w:u w:val="none"/>
      </w:rPr>
    </w:lvl>
    <w:lvl w:ilvl="6">
      <w:start w:val="1"/>
      <w:numFmt w:val="bullet"/>
      <w:suff w:val="tab"/>
      <w:lvlText w:val="■"/>
      <w:lvlJc w:val="left"/>
      <w:pPr>
        <w:ind w:hanging="360" w:left="5040"/>
      </w:pPr>
      <w:rPr>
        <w:u w:val="none"/>
      </w:rPr>
    </w:lvl>
    <w:lvl w:ilvl="7">
      <w:start w:val="1"/>
      <w:numFmt w:val="bullet"/>
      <w:suff w:val="tab"/>
      <w:lvlText w:val="●"/>
      <w:lvlJc w:val="left"/>
      <w:pPr>
        <w:ind w:hanging="360" w:left="5760"/>
      </w:pPr>
      <w:rPr>
        <w:u w:val="none"/>
      </w:rPr>
    </w:lvl>
    <w:lvl w:ilvl="8">
      <w:start w:val="1"/>
      <w:numFmt w:val="bullet"/>
      <w:suff w:val="tab"/>
      <w:lvlText w:val="◆"/>
      <w:lvlJc w:val="left"/>
      <w:pPr>
        <w:ind w:hanging="360" w:left="6480"/>
      </w:pPr>
      <w:rPr>
        <w:rFonts w:ascii="Arial Unicode MS" w:hAnsi="Arial Unicode MS" w:cs="Arial Unicode MS" w:eastAsia="Arial Unicode MS"/>
        <w:u w:val="none"/>
      </w:rPr>
    </w:lvl>
  </w:abstractNum>
  <w:abstractNum w:abstractNumId="2">
    <w:nsid w:val="7F6194FE"/>
    <w:multiLevelType w:val="multilevel"/>
    <w:lvl w:ilvl="0">
      <w:start w:val="1"/>
      <w:numFmt w:val="bullet"/>
      <w:suff w:val="tab"/>
      <w:lvlText w:val="❖"/>
      <w:lvlJc w:val="left"/>
      <w:pPr>
        <w:ind w:hanging="360" w:left="720"/>
      </w:pPr>
      <w:rPr>
        <w:rFonts w:ascii="Arial Unicode MS" w:hAnsi="Arial Unicode MS" w:cs="Arial Unicode MS" w:eastAsia="Arial Unicode MS"/>
        <w:u w:val="none"/>
      </w:rPr>
    </w:lvl>
    <w:lvl w:ilvl="1">
      <w:start w:val="1"/>
      <w:numFmt w:val="bullet"/>
      <w:suff w:val="tab"/>
      <w:lvlText w:val="➢"/>
      <w:lvlJc w:val="left"/>
      <w:pPr>
        <w:ind w:hanging="360" w:left="1440"/>
      </w:pPr>
      <w:rPr>
        <w:rFonts w:ascii="Arial Unicode MS" w:hAnsi="Arial Unicode MS" w:cs="Arial Unicode MS" w:eastAsia="Arial Unicode MS"/>
        <w:u w:val="none"/>
      </w:rPr>
    </w:lvl>
    <w:lvl w:ilvl="2">
      <w:start w:val="1"/>
      <w:numFmt w:val="bullet"/>
      <w:suff w:val="tab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suff w:val="tab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suff w:val="tab"/>
      <w:lvlText w:val="◆"/>
      <w:lvlJc w:val="left"/>
      <w:pPr>
        <w:ind w:hanging="360" w:left="3600"/>
      </w:pPr>
      <w:rPr>
        <w:rFonts w:ascii="Arial Unicode MS" w:hAnsi="Arial Unicode MS" w:cs="Arial Unicode MS" w:eastAsia="Arial Unicode MS"/>
        <w:u w:val="none"/>
      </w:rPr>
    </w:lvl>
    <w:lvl w:ilvl="5">
      <w:start w:val="1"/>
      <w:numFmt w:val="bullet"/>
      <w:suff w:val="tab"/>
      <w:lvlText w:val="➢"/>
      <w:lvlJc w:val="left"/>
      <w:pPr>
        <w:ind w:hanging="360" w:left="4320"/>
      </w:pPr>
      <w:rPr>
        <w:rFonts w:ascii="Arial Unicode MS" w:hAnsi="Arial Unicode MS" w:cs="Arial Unicode MS" w:eastAsia="Arial Unicode MS"/>
        <w:u w:val="none"/>
      </w:rPr>
    </w:lvl>
    <w:lvl w:ilvl="6">
      <w:start w:val="1"/>
      <w:numFmt w:val="bullet"/>
      <w:suff w:val="tab"/>
      <w:lvlText w:val="■"/>
      <w:lvlJc w:val="left"/>
      <w:pPr>
        <w:ind w:hanging="360" w:left="5040"/>
      </w:pPr>
      <w:rPr>
        <w:u w:val="none"/>
      </w:rPr>
    </w:lvl>
    <w:lvl w:ilvl="7">
      <w:start w:val="1"/>
      <w:numFmt w:val="bullet"/>
      <w:suff w:val="tab"/>
      <w:lvlText w:val="●"/>
      <w:lvlJc w:val="left"/>
      <w:pPr>
        <w:ind w:hanging="360" w:left="5760"/>
      </w:pPr>
      <w:rPr>
        <w:u w:val="none"/>
      </w:rPr>
    </w:lvl>
    <w:lvl w:ilvl="8">
      <w:start w:val="1"/>
      <w:numFmt w:val="bullet"/>
      <w:suff w:val="tab"/>
      <w:lvlText w:val="◆"/>
      <w:lvlJc w:val="left"/>
      <w:pPr>
        <w:ind w:hanging="360" w:left="6480"/>
      </w:pPr>
      <w:rPr>
        <w:rFonts w:ascii="Arial Unicode MS" w:hAnsi="Arial Unicode MS" w:cs="Arial Unicode MS" w:eastAsia="Arial Unicode MS"/>
        <w:u w:val="none"/>
      </w:rPr>
    </w:lvl>
  </w:abstractNum>
  <w:abstractNum w:abstractNumId="3">
    <w:nsid w:val="29A381C7"/>
    <w:multiLevelType w:val="multilevel"/>
    <w:lvl w:ilvl="0">
      <w:start w:val="1"/>
      <w:numFmt w:val="bullet"/>
      <w:suff w:val="tab"/>
      <w:lvlText w:val="●"/>
      <w:lvlJc w:val="left"/>
      <w:pPr>
        <w:ind w:hanging="360" w:left="720"/>
      </w:pPr>
      <w:rPr>
        <w:u w:val="none"/>
      </w:rPr>
    </w:lvl>
    <w:lvl w:ilvl="1">
      <w:start w:val="1"/>
      <w:numFmt w:val="bullet"/>
      <w:suff w:val="tab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suff w:val="tab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suff w:val="tab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suff w:val="tab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suff w:val="tab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suff w:val="tab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suff w:val="tab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suff w:val="tab"/>
      <w:lvlText w:val="■"/>
      <w:lvlJc w:val="left"/>
      <w:pPr>
        <w:ind w:hanging="360" w:left="6480"/>
      </w:pPr>
      <w:rPr>
        <w:u w:val="none"/>
      </w:rPr>
    </w:lvl>
  </w:abstractNum>
  <w:abstractNum w:abstractNumId="4">
    <w:nsid w:val="34A4567D"/>
    <w:multiLevelType w:val="multilevel"/>
    <w:lvl w:ilvl="0">
      <w:start w:val="1"/>
      <w:numFmt w:val="bullet"/>
      <w:suff w:val="tab"/>
      <w:lvlText w:val="●"/>
      <w:lvlJc w:val="left"/>
      <w:pPr>
        <w:ind w:hanging="360" w:left="720"/>
      </w:pPr>
      <w:rPr>
        <w:u w:val="none"/>
      </w:rPr>
    </w:lvl>
    <w:lvl w:ilvl="1">
      <w:start w:val="1"/>
      <w:numFmt w:val="bullet"/>
      <w:suff w:val="tab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suff w:val="tab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suff w:val="tab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suff w:val="tab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suff w:val="tab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suff w:val="tab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suff w:val="tab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suff w:val="tab"/>
      <w:lvlText w:val="■"/>
      <w:lvlJc w:val="left"/>
      <w:pPr>
        <w:ind w:hanging="360" w:left="6480"/>
      </w:pPr>
      <w:rPr>
        <w:u w:val="none"/>
      </w:rPr>
    </w:lvl>
  </w:abstractNum>
  <w:abstractNum w:abstractNumId="5">
    <w:nsid w:val="237D1DA6"/>
    <w:multiLevelType w:val="multilevel"/>
    <w:lvl w:ilvl="0">
      <w:start w:val="1"/>
      <w:numFmt w:val="bullet"/>
      <w:suff w:val="tab"/>
      <w:lvlText w:val="●"/>
      <w:lvlJc w:val="left"/>
      <w:pPr>
        <w:ind w:hanging="360" w:left="720"/>
      </w:pPr>
      <w:rPr>
        <w:u w:val="none"/>
      </w:rPr>
    </w:lvl>
    <w:lvl w:ilvl="1">
      <w:start w:val="1"/>
      <w:numFmt w:val="bullet"/>
      <w:suff w:val="tab"/>
      <w:lvlText w:val="○"/>
      <w:lvlJc w:val="left"/>
      <w:pPr>
        <w:ind w:hanging="360" w:left="1440"/>
      </w:pPr>
      <w:rPr>
        <w:u w:val="none"/>
      </w:rPr>
    </w:lvl>
    <w:lvl w:ilvl="2">
      <w:start w:val="1"/>
      <w:numFmt w:val="bullet"/>
      <w:suff w:val="tab"/>
      <w:lvlText w:val="■"/>
      <w:lvlJc w:val="left"/>
      <w:pPr>
        <w:ind w:hanging="360" w:left="2160"/>
      </w:pPr>
      <w:rPr>
        <w:u w:val="none"/>
      </w:rPr>
    </w:lvl>
    <w:lvl w:ilvl="3">
      <w:start w:val="1"/>
      <w:numFmt w:val="bullet"/>
      <w:suff w:val="tab"/>
      <w:lvlText w:val="●"/>
      <w:lvlJc w:val="left"/>
      <w:pPr>
        <w:ind w:hanging="360" w:left="2880"/>
      </w:pPr>
      <w:rPr>
        <w:u w:val="none"/>
      </w:rPr>
    </w:lvl>
    <w:lvl w:ilvl="4">
      <w:start w:val="1"/>
      <w:numFmt w:val="bullet"/>
      <w:suff w:val="tab"/>
      <w:lvlText w:val="○"/>
      <w:lvlJc w:val="left"/>
      <w:pPr>
        <w:ind w:hanging="360" w:left="3600"/>
      </w:pPr>
      <w:rPr>
        <w:u w:val="none"/>
      </w:rPr>
    </w:lvl>
    <w:lvl w:ilvl="5">
      <w:start w:val="1"/>
      <w:numFmt w:val="bullet"/>
      <w:suff w:val="tab"/>
      <w:lvlText w:val="■"/>
      <w:lvlJc w:val="left"/>
      <w:pPr>
        <w:ind w:hanging="360" w:left="4320"/>
      </w:pPr>
      <w:rPr>
        <w:u w:val="none"/>
      </w:rPr>
    </w:lvl>
    <w:lvl w:ilvl="6">
      <w:start w:val="1"/>
      <w:numFmt w:val="bullet"/>
      <w:suff w:val="tab"/>
      <w:lvlText w:val="●"/>
      <w:lvlJc w:val="left"/>
      <w:pPr>
        <w:ind w:hanging="360" w:left="5040"/>
      </w:pPr>
      <w:rPr>
        <w:u w:val="none"/>
      </w:rPr>
    </w:lvl>
    <w:lvl w:ilvl="7">
      <w:start w:val="1"/>
      <w:numFmt w:val="bullet"/>
      <w:suff w:val="tab"/>
      <w:lvlText w:val="○"/>
      <w:lvlJc w:val="left"/>
      <w:pPr>
        <w:ind w:hanging="360" w:left="5760"/>
      </w:pPr>
      <w:rPr>
        <w:u w:val="none"/>
      </w:rPr>
    </w:lvl>
    <w:lvl w:ilvl="8">
      <w:start w:val="1"/>
      <w:numFmt w:val="bullet"/>
      <w:suff w:val="tab"/>
      <w:lvlText w:val="■"/>
      <w:lvlJc w:val="left"/>
      <w:pPr>
        <w:ind w:hanging="360" w:left="648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r="http://schemas.openxmlformats.org/officeDocument/2006/relationships" xmlns:w="http://schemas.openxmlformats.org/wordprocessingml/2006/main">
  <w:embedTrueTypeFonts w:val="1"/>
  <w:displayBackgroundShape w:val="0"/>
  <w:defaultTabStop w:val="720"/>
  <w:autoHyphenation w:val="0"/>
  <w:evenAndOddHeaders w:val="0"/>
  <w:characterSpacingControl w:val="doNotCompress"/>
  <w:compat>
    <w:compatSetting w:name="compatibilityMode" w:uri="http://schemas.microsoft.com/office/word" w:val="15"/>
  </w:compat>
  <m:mathPr xmlns:m="http://schemas.openxmlformats.org/officeDocument/2006/math">
    <m:brkBin m:val="before"/>
    <m:brkBinSub m:val="--"/>
    <m:defJc m:val="centerGroup"/>
    <m:interSp m:val="0"/>
    <m:intLim m:val="undOvr"/>
    <m:intraSp m:val="0"/>
    <m:lMargin m:val="0"/>
    <m:mathFont m:val="Cambria Math"/>
    <m:naryLim m:val="undOvr"/>
    <m:postSp m:val="0"/>
    <m:preSp m:val="0"/>
    <m:rMargin m:val="0"/>
    <m:wrapIndent m:val="0"/>
    <m:wrapRight m:val="0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>
  <w:docDefaults>
    <w:rPrDefault>
      <w:rPr>
        <w:rFonts w:ascii="Arial" w:hAnsi="Arial" w:cs="Arial" w:eastAsia="Arial"/>
        <w:sz w:val="22"/>
        <w:szCs w:val="22"/>
        <w:lang w:val="pt-BR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76" w:before="0" w:after="0" w:beforeAutospacing="0" w:afterAutospacing="0"/>
        <w:ind w:firstLine="0" w:left="0" w:right="0"/>
        <w:contextualSpacing w:val="0"/>
        <w:bidi w:val="0"/>
        <w:jc w:val="left"/>
        <w:outlineLvl w:val="9"/>
      </w:pPr>
    </w:pPrDefault>
  </w:docDefaults>
  <w:style w:type="paragraph" w:styleId="P0" w:default="1">
    <w:name w:val="Normal"/>
    <w:pPr/>
    <w:rPr/>
  </w:style>
  <w:style w:type="paragraph" w:styleId="P1">
    <w:name w:val="Heading 1"/>
    <w:basedOn w:val="P0"/>
    <w:next w:val="P0"/>
    <w:pPr>
      <w:keepNext w:val="1"/>
      <w:keepLines w:val="1"/>
      <w:pageBreakBefore w:val="0"/>
      <w:spacing w:before="400" w:after="120" w:beforeAutospacing="0" w:afterAutospacing="0"/>
      <w:outlineLvl w:val="0"/>
    </w:pPr>
    <w:rPr>
      <w:sz w:val="40"/>
      <w:szCs w:val="40"/>
    </w:rPr>
  </w:style>
  <w:style w:type="paragraph" w:styleId="P2">
    <w:name w:val="Heading 2"/>
    <w:basedOn w:val="P0"/>
    <w:next w:val="P0"/>
    <w:pPr>
      <w:keepNext w:val="1"/>
      <w:keepLines w:val="1"/>
      <w:pageBreakBefore w:val="0"/>
      <w:spacing w:before="360" w:after="120" w:beforeAutospacing="0" w:afterAutospacing="0"/>
      <w:outlineLvl w:val="1"/>
    </w:pPr>
    <w:rPr>
      <w:b w:val="0"/>
      <w:bCs w:val="0"/>
      <w:sz w:val="32"/>
      <w:szCs w:val="32"/>
    </w:rPr>
  </w:style>
  <w:style w:type="paragraph" w:styleId="P3">
    <w:name w:val="Heading 3"/>
    <w:basedOn w:val="P0"/>
    <w:next w:val="P0"/>
    <w:pPr>
      <w:keepNext w:val="1"/>
      <w:keepLines w:val="1"/>
      <w:pageBreakBefore w:val="0"/>
      <w:spacing w:before="320" w:after="80" w:beforeAutospacing="0" w:afterAutospacing="0"/>
      <w:outlineLvl w:val="2"/>
    </w:pPr>
    <w:rPr>
      <w:b w:val="0"/>
      <w:bCs w:val="0"/>
      <w:color w:val="434343"/>
      <w:sz w:val="28"/>
      <w:szCs w:val="28"/>
    </w:rPr>
  </w:style>
  <w:style w:type="paragraph" w:styleId="P4">
    <w:name w:val="Heading 4"/>
    <w:basedOn w:val="P0"/>
    <w:next w:val="P0"/>
    <w:pPr>
      <w:keepNext w:val="1"/>
      <w:keepLines w:val="1"/>
      <w:pageBreakBefore w:val="0"/>
      <w:spacing w:before="280" w:after="80" w:beforeAutospacing="0" w:afterAutospacing="0"/>
      <w:outlineLvl w:val="3"/>
    </w:pPr>
    <w:rPr>
      <w:color w:val="666666"/>
      <w:sz w:val="24"/>
      <w:szCs w:val="24"/>
    </w:rPr>
  </w:style>
  <w:style w:type="paragraph" w:styleId="P5">
    <w:name w:val="Heading 5"/>
    <w:basedOn w:val="P0"/>
    <w:next w:val="P0"/>
    <w:pPr>
      <w:keepNext w:val="1"/>
      <w:keepLines w:val="1"/>
      <w:pageBreakBefore w:val="0"/>
      <w:spacing w:before="240" w:after="80" w:beforeAutospacing="0" w:afterAutospacing="0"/>
      <w:outlineLvl w:val="4"/>
    </w:pPr>
    <w:rPr>
      <w:color w:val="666666"/>
      <w:sz w:val="22"/>
      <w:szCs w:val="22"/>
    </w:rPr>
  </w:style>
  <w:style w:type="paragraph" w:styleId="P6">
    <w:name w:val="Heading 6"/>
    <w:basedOn w:val="P0"/>
    <w:next w:val="P0"/>
    <w:pPr>
      <w:keepNext w:val="1"/>
      <w:keepLines w:val="1"/>
      <w:pageBreakBefore w:val="0"/>
      <w:spacing w:before="240" w:after="80" w:beforeAutospacing="0" w:afterAutospacing="0"/>
      <w:outlineLvl w:val="5"/>
    </w:pPr>
    <w:rPr>
      <w:i w:val="1"/>
      <w:iCs w:val="1"/>
      <w:color w:val="666666"/>
      <w:sz w:val="22"/>
      <w:szCs w:val="22"/>
    </w:rPr>
  </w:style>
  <w:style w:type="paragraph" w:styleId="P7">
    <w:name w:val="Title"/>
    <w:basedOn w:val="P0"/>
    <w:next w:val="P0"/>
    <w:pPr>
      <w:keepNext w:val="1"/>
      <w:keepLines w:val="1"/>
      <w:pageBreakBefore w:val="0"/>
      <w:spacing w:before="0" w:after="60" w:beforeAutospacing="0" w:afterAutospacing="0"/>
    </w:pPr>
    <w:rPr>
      <w:sz w:val="52"/>
      <w:szCs w:val="52"/>
    </w:rPr>
  </w:style>
  <w:style w:type="paragraph" w:styleId="P8">
    <w:name w:val="Subtitle"/>
    <w:basedOn w:val="P0"/>
    <w:next w:val="P0"/>
    <w:pPr>
      <w:keepNext w:val="1"/>
      <w:keepLines w:val="1"/>
      <w:pageBreakBefore w:val="0"/>
      <w:spacing w:before="0" w:after="320" w:beforeAutospacing="0" w:afterAutospacing="0"/>
    </w:pPr>
    <w:rPr>
      <w:rFonts w:ascii="Arial" w:hAnsi="Arial" w:cs="Arial" w:eastAsia="Arial"/>
      <w:i w:val="0"/>
      <w:iCs w:val="0"/>
      <w:color w:val="666666"/>
      <w:sz w:val="30"/>
      <w:szCs w:val="30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table" w:styleId="T0" w:default="1">
    <w:name w:val="Normal Table"/>
    <w:tblPr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Normal"/>
    <w:tblPr>
      <w:tblCellMar>
        <w:top w:w="100" w:type="dxa"/>
        <w:left w:w="100" w:type="dxa"/>
        <w:bottom w:w="100" w:type="dxa"/>
        <w:right w:w="100" w:type="dxa"/>
      </w:tblCellMar>
    </w:tblPr>
    <w:trPr/>
    <w:tcPr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8" Type="http://schemas.openxmlformats.org/officeDocument/2006/relationships/image" Target="/media/image8.png" /><Relationship Id="Relimage9" Type="http://schemas.openxmlformats.org/officeDocument/2006/relationships/image" Target="/media/image9.png" /><Relationship Id="RelHdr1" Type="http://schemas.openxmlformats.org/officeDocument/2006/relationships/header" Target="header1.xml" /><Relationship Id="RelFtr1" Type="http://schemas.openxmlformats.org/officeDocument/2006/relationships/footer" Target="footer1.xml" /><Relationship Id="RelFtr2" Type="http://schemas.openxmlformats.org/officeDocument/2006/relationships/footer" Target="footer2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Relationship Id="Fonts1" Type="http://schemas.openxmlformats.org/officeDocument/2006/relationships/fontTable" Target="fontTable.xml" /></Relationships>
</file>

<file path=word/_rels/fontTable.xml.rels>&#65279;<?xml version="1.0" encoding="utf-8"?><Relationships xmlns="http://schemas.openxmlformats.org/package/2006/relationships"><Relationship Id="rId0" Type="http://schemas.openxmlformats.org/officeDocument/2006/relationships/font" Target="fonts/font0.odttf" /><Relationship Id="rId1" Type="http://schemas.openxmlformats.org/officeDocument/2006/relationships/font" Target="fonts/font1.odttf" /><Relationship Id="rId2" Type="http://schemas.openxmlformats.org/officeDocument/2006/relationships/font" Target="fonts/font2.odttf" /><Relationship Id="rId3" Type="http://schemas.openxmlformats.org/officeDocument/2006/relationships/font" Target="fonts/font3.odttf" /></Relationships>
</file>

<file path=word/_rels/footer1.xml.rels>&#65279;<?xml version="1.0" encoding="utf-8"?><Relationships xmlns="http://schemas.openxmlformats.org/package/2006/relationships" />
</file>

<file path=word/_rels/footer2.xml.rels>&#65279;<?xml version="1.0" encoding="utf-8"?><Relationships xmlns="http://schemas.openxmlformats.org/package/2006/relationships" />
</file>

<file path=word/_rels/header1.xml.rels>&#65279;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  <a:tileRect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  <a:tileRect/>
        </a:gradFill>
      </a:fillStyleLst>
      <a:lnStyleLst>
        <a:ln w="9525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mpd="sng" algn="ctr">
          <a:solidFill>
            <a:schemeClr val="phClr"/>
          </a:solidFill>
          <a:prstDash val="solid"/>
        </a:ln>
        <a:ln w="38100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  <a:tileRect/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API/25.1.3.0</Application>
  <AppVersion>25.1</AppVersion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Anthony Brendo</dc:creator>
  <dcterms:created xsi:type="dcterms:W3CDTF">2026-01-23T22:53:31Z</dcterms:created>
  <cp:lastModifiedBy>Anthony Brendo</cp:lastModifiedBy>
  <dcterms:modified xsi:type="dcterms:W3CDTF">2026-01-23T22:53:31Z</dcterms:modified>
  <cp:revision>1</cp:revision>
</cp:coreProperties>
</file>